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5B6E" w:rsidRPr="00111442" w:rsidRDefault="003C68A7" w:rsidP="00111442">
      <w:pPr>
        <w:spacing w:after="0" w:line="259" w:lineRule="auto"/>
        <w:ind w:left="0" w:firstLine="0"/>
        <w:rPr>
          <w:sz w:val="36"/>
          <w:szCs w:val="36"/>
        </w:rPr>
      </w:pPr>
      <w:r w:rsidRPr="00111442">
        <w:rPr>
          <w:noProof/>
          <w:sz w:val="36"/>
          <w:szCs w:val="36"/>
        </w:rPr>
        <w:drawing>
          <wp:anchor distT="0" distB="0" distL="114300" distR="114300" simplePos="0" relativeHeight="251658240" behindDoc="0" locked="0" layoutInCell="1" allowOverlap="1">
            <wp:simplePos x="0" y="0"/>
            <wp:positionH relativeFrom="column">
              <wp:posOffset>171450</wp:posOffset>
            </wp:positionH>
            <wp:positionV relativeFrom="paragraph">
              <wp:posOffset>0</wp:posOffset>
            </wp:positionV>
            <wp:extent cx="895350" cy="620726"/>
            <wp:effectExtent l="0" t="0" r="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GS Logo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5350" cy="620726"/>
                    </a:xfrm>
                    <a:prstGeom prst="rect">
                      <a:avLst/>
                    </a:prstGeom>
                  </pic:spPr>
                </pic:pic>
              </a:graphicData>
            </a:graphic>
          </wp:anchor>
        </w:drawing>
      </w:r>
      <w:r w:rsidR="00111442" w:rsidRPr="00111442">
        <w:rPr>
          <w:sz w:val="36"/>
          <w:szCs w:val="36"/>
        </w:rPr>
        <w:t>Text</w:t>
      </w:r>
      <w:r w:rsidR="00BE5B6E" w:rsidRPr="00111442">
        <w:rPr>
          <w:sz w:val="36"/>
          <w:szCs w:val="36"/>
        </w:rPr>
        <w:t>books</w:t>
      </w:r>
      <w:r w:rsidR="00111442" w:rsidRPr="00111442">
        <w:rPr>
          <w:sz w:val="36"/>
          <w:szCs w:val="36"/>
        </w:rPr>
        <w:t>, Materials, and Equipment Loan Agreement</w:t>
      </w:r>
    </w:p>
    <w:p w:rsidR="000019E6" w:rsidRDefault="00111442" w:rsidP="00BE5B6E">
      <w:pPr>
        <w:spacing w:after="0" w:line="259" w:lineRule="auto"/>
        <w:ind w:left="2" w:firstLine="0"/>
      </w:pPr>
      <w:r>
        <w:rPr>
          <w:sz w:val="40"/>
        </w:rPr>
        <w:t xml:space="preserve"> </w:t>
      </w:r>
    </w:p>
    <w:p w:rsidR="000019E6" w:rsidRDefault="00111442">
      <w:pPr>
        <w:spacing w:after="179" w:line="259" w:lineRule="auto"/>
        <w:ind w:left="0" w:firstLine="0"/>
      </w:pPr>
      <w:r>
        <w:rPr>
          <w:b/>
          <w:i/>
        </w:rPr>
        <w:t xml:space="preserve">According to Augusta County School Board Policy 4.310, adopted by the ACSB on July 1, 2013, under the Virginia Code Section 22.1-243: Each pupil shall be required to reimburse the school board for any actual breakage or destruction of property owned by or under the control of the school board done by such pupil in pursuit of his/her studies. </w:t>
      </w:r>
    </w:p>
    <w:p w:rsidR="000019E6" w:rsidRDefault="001E6DF7">
      <w:pPr>
        <w:spacing w:after="182" w:line="259" w:lineRule="auto"/>
        <w:ind w:left="-5"/>
      </w:pPr>
      <w:r>
        <w:rPr>
          <w:sz w:val="22"/>
        </w:rPr>
        <w:t xml:space="preserve">Before </w:t>
      </w:r>
      <w:r w:rsidR="00111442">
        <w:rPr>
          <w:sz w:val="22"/>
        </w:rPr>
        <w:t xml:space="preserve">you can be issued any </w:t>
      </w:r>
      <w:r w:rsidR="00111442" w:rsidRPr="001E6DF7">
        <w:rPr>
          <w:b/>
          <w:sz w:val="22"/>
        </w:rPr>
        <w:t xml:space="preserve">SVGS </w:t>
      </w:r>
      <w:r w:rsidRPr="001E6DF7">
        <w:rPr>
          <w:b/>
          <w:sz w:val="22"/>
        </w:rPr>
        <w:t>TEXTBOOKS</w:t>
      </w:r>
      <w:r>
        <w:rPr>
          <w:sz w:val="22"/>
        </w:rPr>
        <w:t xml:space="preserve">, </w:t>
      </w:r>
      <w:r w:rsidRPr="001E6DF7">
        <w:rPr>
          <w:b/>
          <w:sz w:val="22"/>
        </w:rPr>
        <w:t>LAPTOPS</w:t>
      </w:r>
      <w:r>
        <w:rPr>
          <w:sz w:val="22"/>
        </w:rPr>
        <w:t xml:space="preserve">, </w:t>
      </w:r>
      <w:r w:rsidRPr="001E6DF7">
        <w:rPr>
          <w:b/>
          <w:sz w:val="22"/>
        </w:rPr>
        <w:t>CALCULATORS</w:t>
      </w:r>
      <w:r>
        <w:rPr>
          <w:sz w:val="22"/>
        </w:rPr>
        <w:t xml:space="preserve"> </w:t>
      </w:r>
      <w:r w:rsidR="00111442">
        <w:rPr>
          <w:sz w:val="22"/>
        </w:rPr>
        <w:t xml:space="preserve">or other </w:t>
      </w:r>
      <w:r w:rsidRPr="001E6DF7">
        <w:rPr>
          <w:b/>
          <w:sz w:val="22"/>
        </w:rPr>
        <w:t>CLASSROOM MATERIALS</w:t>
      </w:r>
      <w:r w:rsidR="00111442">
        <w:rPr>
          <w:sz w:val="22"/>
        </w:rPr>
        <w:t xml:space="preserve">, you must agree to the following: </w:t>
      </w:r>
    </w:p>
    <w:p w:rsidR="000019E6" w:rsidRDefault="00111442">
      <w:pPr>
        <w:numPr>
          <w:ilvl w:val="0"/>
          <w:numId w:val="1"/>
        </w:numPr>
        <w:spacing w:after="45"/>
        <w:ind w:hanging="360"/>
      </w:pPr>
      <w:r>
        <w:t>Text</w:t>
      </w:r>
      <w:r w:rsidR="001E6DF7">
        <w:t>books</w:t>
      </w:r>
      <w:r>
        <w:t xml:space="preserve"> and other materials lent to you must be returned in the condition in which they were borrowed, less normal wear. Each teacher will note the condition of texts and other materials.  </w:t>
      </w:r>
    </w:p>
    <w:p w:rsidR="000019E6" w:rsidRDefault="00111442">
      <w:pPr>
        <w:numPr>
          <w:ilvl w:val="0"/>
          <w:numId w:val="1"/>
        </w:numPr>
        <w:spacing w:after="45"/>
        <w:ind w:hanging="360"/>
      </w:pPr>
      <w:r>
        <w:t>You are responsible for the text</w:t>
      </w:r>
      <w:r w:rsidR="001E6DF7">
        <w:t>books</w:t>
      </w:r>
      <w:r>
        <w:t xml:space="preserve"> and other materials checked out to you. Returning something that had been lent to another student does not count.  </w:t>
      </w:r>
    </w:p>
    <w:p w:rsidR="000019E6" w:rsidRDefault="00111442">
      <w:pPr>
        <w:numPr>
          <w:ilvl w:val="0"/>
          <w:numId w:val="1"/>
        </w:numPr>
        <w:spacing w:after="45"/>
        <w:ind w:hanging="360"/>
      </w:pPr>
      <w:r>
        <w:t xml:space="preserve">You will have to pay for damage (see fee schedule below) or </w:t>
      </w:r>
      <w:r w:rsidR="001E6DF7">
        <w:rPr>
          <w:b/>
        </w:rPr>
        <w:t>LOSS</w:t>
      </w:r>
      <w:r>
        <w:t xml:space="preserve"> of any </w:t>
      </w:r>
      <w:r w:rsidR="001E6DF7">
        <w:t>Textbooks</w:t>
      </w:r>
      <w:r>
        <w:t xml:space="preserve"> or other materials at their full replacement value. SVGS books are college books and </w:t>
      </w:r>
      <w:r w:rsidR="001E6DF7">
        <w:t xml:space="preserve">are </w:t>
      </w:r>
      <w:r>
        <w:t xml:space="preserve">very expensive.  </w:t>
      </w:r>
    </w:p>
    <w:p w:rsidR="000019E6" w:rsidRDefault="00111442" w:rsidP="008D47E3">
      <w:pPr>
        <w:numPr>
          <w:ilvl w:val="0"/>
          <w:numId w:val="1"/>
        </w:numPr>
        <w:spacing w:after="0"/>
        <w:ind w:hanging="360"/>
      </w:pPr>
      <w:r>
        <w:t xml:space="preserve">Failure to pay promptly will result in loss of privileges at SVGS, and the high school possibly, including such things as participation in sports, extracurricular activities, extracurricular classes or organizations, prom and graduation ceremonies. </w:t>
      </w:r>
    </w:p>
    <w:p w:rsidR="00BE5B6E" w:rsidRDefault="00BE5B6E" w:rsidP="00BE5B6E">
      <w:pPr>
        <w:spacing w:after="0"/>
        <w:ind w:left="360" w:firstLine="0"/>
      </w:pPr>
    </w:p>
    <w:p w:rsidR="000019E6" w:rsidRPr="00BE5B6E" w:rsidRDefault="001E6DF7">
      <w:pPr>
        <w:spacing w:after="0" w:line="259" w:lineRule="auto"/>
        <w:ind w:left="-5"/>
        <w:rPr>
          <w:b/>
          <w:sz w:val="22"/>
        </w:rPr>
      </w:pPr>
      <w:bookmarkStart w:id="0" w:name="_Hlk204356675"/>
      <w:r w:rsidRPr="00BE5B6E">
        <w:rPr>
          <w:b/>
          <w:sz w:val="24"/>
          <w:szCs w:val="24"/>
          <w:u w:val="single"/>
        </w:rPr>
        <w:t>FEES FOR DAMAGED BOOKS,</w:t>
      </w:r>
      <w:r w:rsidR="00111442" w:rsidRPr="00BE5B6E">
        <w:rPr>
          <w:b/>
          <w:sz w:val="24"/>
          <w:szCs w:val="24"/>
          <w:u w:val="single"/>
        </w:rPr>
        <w:t xml:space="preserve"> </w:t>
      </w:r>
      <w:r w:rsidR="00111442" w:rsidRPr="00BE5B6E">
        <w:rPr>
          <w:sz w:val="24"/>
          <w:szCs w:val="24"/>
          <w:u w:val="single"/>
        </w:rPr>
        <w:t>(</w:t>
      </w:r>
      <w:r w:rsidR="00111442" w:rsidRPr="00BE5B6E">
        <w:rPr>
          <w:i/>
          <w:sz w:val="24"/>
          <w:szCs w:val="24"/>
          <w:u w:val="single"/>
        </w:rPr>
        <w:t>extent of damage to be determined by the Director</w:t>
      </w:r>
      <w:r w:rsidRPr="00BE5B6E">
        <w:rPr>
          <w:sz w:val="22"/>
        </w:rPr>
        <w:t>)</w:t>
      </w:r>
      <w:r w:rsidRPr="00BE5B6E">
        <w:rPr>
          <w:b/>
          <w:sz w:val="22"/>
        </w:rPr>
        <w:t>:</w:t>
      </w:r>
    </w:p>
    <w:bookmarkEnd w:id="0"/>
    <w:p w:rsidR="001E6DF7" w:rsidRPr="00BE5B6E" w:rsidRDefault="001E6DF7">
      <w:pPr>
        <w:spacing w:after="0" w:line="259" w:lineRule="auto"/>
        <w:ind w:left="-5"/>
        <w:rPr>
          <w:b/>
        </w:rPr>
      </w:pPr>
    </w:p>
    <w:tbl>
      <w:tblPr>
        <w:tblStyle w:val="TableGrid"/>
        <w:tblW w:w="7259" w:type="dxa"/>
        <w:tblInd w:w="0" w:type="dxa"/>
        <w:tblLook w:val="04A0" w:firstRow="1" w:lastRow="0" w:firstColumn="1" w:lastColumn="0" w:noHBand="0" w:noVBand="1"/>
      </w:tblPr>
      <w:tblGrid>
        <w:gridCol w:w="4321"/>
        <w:gridCol w:w="2938"/>
      </w:tblGrid>
      <w:tr w:rsidR="000019E6" w:rsidTr="00BE5B6E">
        <w:trPr>
          <w:trHeight w:val="247"/>
        </w:trPr>
        <w:tc>
          <w:tcPr>
            <w:tcW w:w="4321" w:type="dxa"/>
            <w:tcBorders>
              <w:top w:val="nil"/>
              <w:left w:val="nil"/>
              <w:bottom w:val="nil"/>
              <w:right w:val="nil"/>
            </w:tcBorders>
          </w:tcPr>
          <w:p w:rsidR="000019E6" w:rsidRPr="00BE5B6E" w:rsidRDefault="00111442">
            <w:pPr>
              <w:tabs>
                <w:tab w:val="center" w:pos="2881"/>
                <w:tab w:val="center" w:pos="3601"/>
              </w:tabs>
              <w:spacing w:after="0" w:line="259" w:lineRule="auto"/>
              <w:ind w:left="0" w:firstLine="0"/>
              <w:rPr>
                <w:sz w:val="22"/>
              </w:rPr>
            </w:pPr>
            <w:r w:rsidRPr="00BE5B6E">
              <w:rPr>
                <w:sz w:val="22"/>
              </w:rPr>
              <w:t>Torn/bent cover (</w:t>
            </w:r>
            <w:proofErr w:type="gramStart"/>
            <w:r w:rsidRPr="00BE5B6E">
              <w:rPr>
                <w:sz w:val="22"/>
              </w:rPr>
              <w:t>M</w:t>
            </w:r>
            <w:bookmarkStart w:id="1" w:name="_GoBack"/>
            <w:bookmarkEnd w:id="1"/>
            <w:r w:rsidRPr="00BE5B6E">
              <w:rPr>
                <w:sz w:val="22"/>
              </w:rPr>
              <w:t xml:space="preserve">ild)   </w:t>
            </w:r>
            <w:proofErr w:type="gramEnd"/>
            <w:r w:rsidRPr="00BE5B6E">
              <w:rPr>
                <w:sz w:val="22"/>
              </w:rPr>
              <w:t xml:space="preserve"> </w:t>
            </w:r>
            <w:r w:rsidRPr="00BE5B6E">
              <w:rPr>
                <w:sz w:val="22"/>
              </w:rPr>
              <w:tab/>
              <w:t xml:space="preserve"> </w:t>
            </w:r>
            <w:r w:rsidRPr="00BE5B6E">
              <w:rPr>
                <w:sz w:val="22"/>
              </w:rPr>
              <w:tab/>
              <w:t xml:space="preserve">      </w:t>
            </w:r>
          </w:p>
        </w:tc>
        <w:tc>
          <w:tcPr>
            <w:tcW w:w="2938"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 xml:space="preserve">$10.00  </w:t>
            </w:r>
          </w:p>
        </w:tc>
      </w:tr>
      <w:tr w:rsidR="000019E6" w:rsidTr="00BE5B6E">
        <w:trPr>
          <w:trHeight w:val="269"/>
        </w:trPr>
        <w:tc>
          <w:tcPr>
            <w:tcW w:w="4321"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Torn/bent cover (Moderate/</w:t>
            </w:r>
            <w:proofErr w:type="gramStart"/>
            <w:r w:rsidRPr="00BE5B6E">
              <w:rPr>
                <w:sz w:val="22"/>
              </w:rPr>
              <w:t xml:space="preserve">severe)   </w:t>
            </w:r>
            <w:proofErr w:type="gramEnd"/>
            <w:r w:rsidRPr="00BE5B6E">
              <w:rPr>
                <w:sz w:val="22"/>
              </w:rPr>
              <w:t xml:space="preserve">      </w:t>
            </w:r>
          </w:p>
        </w:tc>
        <w:tc>
          <w:tcPr>
            <w:tcW w:w="2938"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 xml:space="preserve">$20.00  </w:t>
            </w:r>
          </w:p>
        </w:tc>
      </w:tr>
      <w:tr w:rsidR="000019E6" w:rsidTr="00BE5B6E">
        <w:trPr>
          <w:trHeight w:val="269"/>
        </w:trPr>
        <w:tc>
          <w:tcPr>
            <w:tcW w:w="4321" w:type="dxa"/>
            <w:tcBorders>
              <w:top w:val="nil"/>
              <w:left w:val="nil"/>
              <w:bottom w:val="nil"/>
              <w:right w:val="nil"/>
            </w:tcBorders>
          </w:tcPr>
          <w:p w:rsidR="000019E6" w:rsidRPr="00BE5B6E" w:rsidRDefault="00111442">
            <w:pPr>
              <w:tabs>
                <w:tab w:val="center" w:pos="3601"/>
              </w:tabs>
              <w:spacing w:after="0" w:line="259" w:lineRule="auto"/>
              <w:ind w:left="0" w:firstLine="0"/>
              <w:rPr>
                <w:sz w:val="22"/>
              </w:rPr>
            </w:pPr>
            <w:r w:rsidRPr="00BE5B6E">
              <w:rPr>
                <w:sz w:val="22"/>
              </w:rPr>
              <w:t xml:space="preserve">Pages dislodged from binding   </w:t>
            </w:r>
            <w:r w:rsidRPr="00BE5B6E">
              <w:rPr>
                <w:sz w:val="22"/>
              </w:rPr>
              <w:tab/>
              <w:t xml:space="preserve"> </w:t>
            </w:r>
          </w:p>
        </w:tc>
        <w:tc>
          <w:tcPr>
            <w:tcW w:w="2938"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 xml:space="preserve">$30.00  </w:t>
            </w:r>
          </w:p>
        </w:tc>
      </w:tr>
      <w:tr w:rsidR="000019E6" w:rsidTr="00BE5B6E">
        <w:trPr>
          <w:trHeight w:val="269"/>
        </w:trPr>
        <w:tc>
          <w:tcPr>
            <w:tcW w:w="4321" w:type="dxa"/>
            <w:tcBorders>
              <w:top w:val="nil"/>
              <w:left w:val="nil"/>
              <w:bottom w:val="nil"/>
              <w:right w:val="nil"/>
            </w:tcBorders>
          </w:tcPr>
          <w:p w:rsidR="000019E6" w:rsidRPr="00BE5B6E" w:rsidRDefault="00111442">
            <w:pPr>
              <w:tabs>
                <w:tab w:val="center" w:pos="2160"/>
                <w:tab w:val="center" w:pos="2881"/>
                <w:tab w:val="center" w:pos="3601"/>
              </w:tabs>
              <w:spacing w:after="0" w:line="259" w:lineRule="auto"/>
              <w:ind w:left="0" w:firstLine="0"/>
              <w:rPr>
                <w:sz w:val="22"/>
              </w:rPr>
            </w:pPr>
            <w:r w:rsidRPr="00BE5B6E">
              <w:rPr>
                <w:sz w:val="22"/>
              </w:rPr>
              <w:t xml:space="preserve">Broken </w:t>
            </w:r>
            <w:r w:rsidR="001E6DF7" w:rsidRPr="00BE5B6E">
              <w:rPr>
                <w:sz w:val="22"/>
              </w:rPr>
              <w:t xml:space="preserve">binding </w:t>
            </w:r>
            <w:r w:rsidR="001E6DF7" w:rsidRPr="00BE5B6E">
              <w:rPr>
                <w:sz w:val="22"/>
              </w:rPr>
              <w:tab/>
            </w:r>
            <w:r w:rsidRPr="00BE5B6E">
              <w:rPr>
                <w:sz w:val="22"/>
              </w:rPr>
              <w:t xml:space="preserve"> </w:t>
            </w:r>
            <w:r w:rsidRPr="00BE5B6E">
              <w:rPr>
                <w:sz w:val="22"/>
              </w:rPr>
              <w:tab/>
              <w:t xml:space="preserve"> </w:t>
            </w:r>
            <w:r w:rsidRPr="00BE5B6E">
              <w:rPr>
                <w:sz w:val="22"/>
              </w:rPr>
              <w:tab/>
              <w:t xml:space="preserve"> </w:t>
            </w:r>
          </w:p>
        </w:tc>
        <w:tc>
          <w:tcPr>
            <w:tcW w:w="2938"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 xml:space="preserve">$30.00  </w:t>
            </w:r>
          </w:p>
        </w:tc>
      </w:tr>
      <w:tr w:rsidR="000019E6" w:rsidTr="00BE5B6E">
        <w:trPr>
          <w:trHeight w:val="269"/>
        </w:trPr>
        <w:tc>
          <w:tcPr>
            <w:tcW w:w="4321" w:type="dxa"/>
            <w:tcBorders>
              <w:top w:val="nil"/>
              <w:left w:val="nil"/>
              <w:bottom w:val="nil"/>
              <w:right w:val="nil"/>
            </w:tcBorders>
          </w:tcPr>
          <w:p w:rsidR="000019E6" w:rsidRPr="00BE5B6E" w:rsidRDefault="00111442">
            <w:pPr>
              <w:tabs>
                <w:tab w:val="center" w:pos="3601"/>
              </w:tabs>
              <w:spacing w:after="0" w:line="259" w:lineRule="auto"/>
              <w:ind w:left="0" w:firstLine="0"/>
              <w:rPr>
                <w:sz w:val="22"/>
              </w:rPr>
            </w:pPr>
            <w:r w:rsidRPr="00BE5B6E">
              <w:rPr>
                <w:sz w:val="22"/>
              </w:rPr>
              <w:t>Water/liquid damage (</w:t>
            </w:r>
            <w:r w:rsidR="001E6DF7" w:rsidRPr="00BE5B6E">
              <w:rPr>
                <w:sz w:val="22"/>
              </w:rPr>
              <w:t xml:space="preserve">Minor) </w:t>
            </w:r>
            <w:r w:rsidR="001E6DF7" w:rsidRPr="00BE5B6E">
              <w:rPr>
                <w:sz w:val="22"/>
              </w:rPr>
              <w:tab/>
            </w:r>
            <w:r w:rsidRPr="00BE5B6E">
              <w:rPr>
                <w:sz w:val="22"/>
              </w:rPr>
              <w:t xml:space="preserve"> </w:t>
            </w:r>
          </w:p>
        </w:tc>
        <w:tc>
          <w:tcPr>
            <w:tcW w:w="2938" w:type="dxa"/>
            <w:tcBorders>
              <w:top w:val="nil"/>
              <w:left w:val="nil"/>
              <w:bottom w:val="nil"/>
              <w:right w:val="nil"/>
            </w:tcBorders>
          </w:tcPr>
          <w:p w:rsidR="000019E6" w:rsidRPr="00BE5B6E" w:rsidRDefault="00111442">
            <w:pPr>
              <w:spacing w:after="0" w:line="259" w:lineRule="auto"/>
              <w:ind w:left="0" w:firstLine="0"/>
              <w:jc w:val="both"/>
              <w:rPr>
                <w:sz w:val="22"/>
              </w:rPr>
            </w:pPr>
            <w:r w:rsidRPr="00BE5B6E">
              <w:rPr>
                <w:sz w:val="22"/>
              </w:rPr>
              <w:t xml:space="preserve">$20.00 or full replacement cost  </w:t>
            </w:r>
          </w:p>
        </w:tc>
      </w:tr>
      <w:tr w:rsidR="000019E6" w:rsidTr="00BE5B6E">
        <w:trPr>
          <w:trHeight w:val="269"/>
        </w:trPr>
        <w:tc>
          <w:tcPr>
            <w:tcW w:w="4321" w:type="dxa"/>
            <w:tcBorders>
              <w:top w:val="nil"/>
              <w:left w:val="nil"/>
              <w:bottom w:val="nil"/>
              <w:right w:val="nil"/>
            </w:tcBorders>
          </w:tcPr>
          <w:p w:rsidR="000019E6" w:rsidRPr="00BE5B6E" w:rsidRDefault="00111442">
            <w:pPr>
              <w:tabs>
                <w:tab w:val="center" w:pos="3601"/>
              </w:tabs>
              <w:spacing w:after="0" w:line="259" w:lineRule="auto"/>
              <w:ind w:left="0" w:firstLine="0"/>
              <w:rPr>
                <w:sz w:val="22"/>
              </w:rPr>
            </w:pPr>
            <w:r w:rsidRPr="00BE5B6E">
              <w:rPr>
                <w:sz w:val="22"/>
              </w:rPr>
              <w:t>Water/liquid damage (</w:t>
            </w:r>
            <w:proofErr w:type="gramStart"/>
            <w:r w:rsidR="001E6DF7" w:rsidRPr="00BE5B6E">
              <w:rPr>
                <w:sz w:val="22"/>
              </w:rPr>
              <w:t xml:space="preserve">Major)  </w:t>
            </w:r>
            <w:r w:rsidRPr="00BE5B6E">
              <w:rPr>
                <w:sz w:val="22"/>
              </w:rPr>
              <w:tab/>
            </w:r>
            <w:proofErr w:type="gramEnd"/>
            <w:r w:rsidRPr="00BE5B6E">
              <w:rPr>
                <w:sz w:val="22"/>
              </w:rPr>
              <w:t xml:space="preserve"> </w:t>
            </w:r>
          </w:p>
        </w:tc>
        <w:tc>
          <w:tcPr>
            <w:tcW w:w="2938"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 xml:space="preserve">Full replacement cost  </w:t>
            </w:r>
          </w:p>
        </w:tc>
      </w:tr>
      <w:tr w:rsidR="000019E6" w:rsidTr="00BE5B6E">
        <w:trPr>
          <w:trHeight w:val="269"/>
        </w:trPr>
        <w:tc>
          <w:tcPr>
            <w:tcW w:w="4321" w:type="dxa"/>
            <w:tcBorders>
              <w:top w:val="nil"/>
              <w:left w:val="nil"/>
              <w:bottom w:val="nil"/>
              <w:right w:val="nil"/>
            </w:tcBorders>
          </w:tcPr>
          <w:p w:rsidR="000019E6" w:rsidRPr="00BE5B6E" w:rsidRDefault="001E6DF7">
            <w:pPr>
              <w:tabs>
                <w:tab w:val="center" w:pos="1440"/>
                <w:tab w:val="center" w:pos="2160"/>
                <w:tab w:val="center" w:pos="2881"/>
                <w:tab w:val="center" w:pos="3601"/>
              </w:tabs>
              <w:spacing w:after="0" w:line="259" w:lineRule="auto"/>
              <w:ind w:left="0" w:firstLine="0"/>
              <w:rPr>
                <w:sz w:val="22"/>
              </w:rPr>
            </w:pPr>
            <w:r w:rsidRPr="00BE5B6E">
              <w:rPr>
                <w:sz w:val="22"/>
              </w:rPr>
              <w:t xml:space="preserve">Mold </w:t>
            </w:r>
            <w:r w:rsidRPr="00BE5B6E">
              <w:rPr>
                <w:sz w:val="22"/>
              </w:rPr>
              <w:tab/>
            </w:r>
            <w:r w:rsidR="00111442" w:rsidRPr="00BE5B6E">
              <w:rPr>
                <w:sz w:val="22"/>
              </w:rPr>
              <w:t xml:space="preserve"> </w:t>
            </w:r>
            <w:r w:rsidR="00111442" w:rsidRPr="00BE5B6E">
              <w:rPr>
                <w:sz w:val="22"/>
              </w:rPr>
              <w:tab/>
              <w:t xml:space="preserve"> </w:t>
            </w:r>
            <w:r w:rsidR="00111442" w:rsidRPr="00BE5B6E">
              <w:rPr>
                <w:sz w:val="22"/>
              </w:rPr>
              <w:tab/>
              <w:t xml:space="preserve"> </w:t>
            </w:r>
            <w:r w:rsidR="00111442" w:rsidRPr="00BE5B6E">
              <w:rPr>
                <w:sz w:val="22"/>
              </w:rPr>
              <w:tab/>
              <w:t xml:space="preserve"> </w:t>
            </w:r>
          </w:p>
        </w:tc>
        <w:tc>
          <w:tcPr>
            <w:tcW w:w="2938" w:type="dxa"/>
            <w:tcBorders>
              <w:top w:val="nil"/>
              <w:left w:val="nil"/>
              <w:bottom w:val="nil"/>
              <w:right w:val="nil"/>
            </w:tcBorders>
          </w:tcPr>
          <w:p w:rsidR="000019E6" w:rsidRPr="00BE5B6E" w:rsidRDefault="00111442">
            <w:pPr>
              <w:spacing w:after="0" w:line="259" w:lineRule="auto"/>
              <w:ind w:left="0" w:firstLine="0"/>
              <w:rPr>
                <w:sz w:val="22"/>
              </w:rPr>
            </w:pPr>
            <w:r w:rsidRPr="00BE5B6E">
              <w:rPr>
                <w:sz w:val="22"/>
              </w:rPr>
              <w:t xml:space="preserve">Full replacement cost  </w:t>
            </w:r>
          </w:p>
        </w:tc>
      </w:tr>
      <w:tr w:rsidR="000019E6" w:rsidTr="00BE5B6E">
        <w:trPr>
          <w:trHeight w:val="247"/>
        </w:trPr>
        <w:tc>
          <w:tcPr>
            <w:tcW w:w="4321" w:type="dxa"/>
            <w:tcBorders>
              <w:top w:val="nil"/>
              <w:left w:val="nil"/>
              <w:bottom w:val="nil"/>
              <w:right w:val="nil"/>
            </w:tcBorders>
          </w:tcPr>
          <w:p w:rsidR="000019E6" w:rsidRPr="00BE5B6E" w:rsidRDefault="00111442">
            <w:pPr>
              <w:tabs>
                <w:tab w:val="center" w:pos="2160"/>
                <w:tab w:val="center" w:pos="2881"/>
                <w:tab w:val="center" w:pos="3601"/>
              </w:tabs>
              <w:spacing w:after="0" w:line="259" w:lineRule="auto"/>
              <w:ind w:left="0" w:firstLine="0"/>
              <w:rPr>
                <w:sz w:val="22"/>
              </w:rPr>
            </w:pPr>
            <w:r w:rsidRPr="00BE5B6E">
              <w:rPr>
                <w:sz w:val="22"/>
              </w:rPr>
              <w:t xml:space="preserve">Severe </w:t>
            </w:r>
            <w:r w:rsidR="001E6DF7" w:rsidRPr="00BE5B6E">
              <w:rPr>
                <w:sz w:val="22"/>
              </w:rPr>
              <w:t xml:space="preserve">damage </w:t>
            </w:r>
            <w:r w:rsidR="001E6DF7" w:rsidRPr="00BE5B6E">
              <w:rPr>
                <w:sz w:val="22"/>
              </w:rPr>
              <w:tab/>
            </w:r>
            <w:r w:rsidRPr="00BE5B6E">
              <w:rPr>
                <w:sz w:val="22"/>
              </w:rPr>
              <w:t xml:space="preserve"> </w:t>
            </w:r>
            <w:r w:rsidRPr="00BE5B6E">
              <w:rPr>
                <w:sz w:val="22"/>
              </w:rPr>
              <w:tab/>
              <w:t xml:space="preserve"> </w:t>
            </w:r>
            <w:r w:rsidRPr="00BE5B6E">
              <w:rPr>
                <w:sz w:val="22"/>
              </w:rPr>
              <w:tab/>
              <w:t xml:space="preserve"> </w:t>
            </w:r>
          </w:p>
        </w:tc>
        <w:tc>
          <w:tcPr>
            <w:tcW w:w="2938" w:type="dxa"/>
            <w:tcBorders>
              <w:top w:val="nil"/>
              <w:left w:val="nil"/>
              <w:bottom w:val="nil"/>
              <w:right w:val="nil"/>
            </w:tcBorders>
          </w:tcPr>
          <w:p w:rsidR="000019E6" w:rsidRPr="00BE5B6E" w:rsidRDefault="001E6DF7">
            <w:pPr>
              <w:spacing w:after="0" w:line="259" w:lineRule="auto"/>
              <w:ind w:left="0" w:firstLine="0"/>
              <w:jc w:val="both"/>
              <w:rPr>
                <w:sz w:val="22"/>
              </w:rPr>
            </w:pPr>
            <w:r w:rsidRPr="00BE5B6E">
              <w:rPr>
                <w:sz w:val="22"/>
              </w:rPr>
              <w:t>U</w:t>
            </w:r>
            <w:r w:rsidR="00111442" w:rsidRPr="00BE5B6E">
              <w:rPr>
                <w:sz w:val="22"/>
              </w:rPr>
              <w:t xml:space="preserve">nusable Full replacement cost </w:t>
            </w:r>
          </w:p>
        </w:tc>
      </w:tr>
    </w:tbl>
    <w:p w:rsidR="001E6DF7" w:rsidRDefault="001E6DF7" w:rsidP="00BE5B6E">
      <w:pPr>
        <w:spacing w:after="0" w:line="259" w:lineRule="auto"/>
        <w:ind w:left="-5"/>
        <w:rPr>
          <w:sz w:val="22"/>
        </w:rPr>
      </w:pPr>
    </w:p>
    <w:p w:rsidR="001E6DF7" w:rsidRDefault="001E6DF7" w:rsidP="001E6DF7">
      <w:pPr>
        <w:spacing w:after="0" w:line="259" w:lineRule="auto"/>
        <w:ind w:left="-5"/>
        <w:rPr>
          <w:sz w:val="22"/>
        </w:rPr>
      </w:pPr>
      <w:r w:rsidRPr="00BE5B6E">
        <w:rPr>
          <w:b/>
          <w:sz w:val="24"/>
          <w:szCs w:val="24"/>
          <w:u w:val="single"/>
        </w:rPr>
        <w:t xml:space="preserve">FEES FOR </w:t>
      </w:r>
      <w:r w:rsidR="00BE5B6E" w:rsidRPr="00BE5B6E">
        <w:rPr>
          <w:b/>
          <w:sz w:val="24"/>
          <w:szCs w:val="24"/>
          <w:u w:val="single"/>
        </w:rPr>
        <w:t xml:space="preserve">DAMAGED OR LOST </w:t>
      </w:r>
      <w:r w:rsidRPr="00BE5B6E">
        <w:rPr>
          <w:b/>
          <w:sz w:val="24"/>
          <w:szCs w:val="24"/>
          <w:u w:val="single"/>
        </w:rPr>
        <w:t>EQUIPMENT</w:t>
      </w:r>
      <w:r w:rsidR="00BE5B6E">
        <w:rPr>
          <w:sz w:val="22"/>
        </w:rPr>
        <w:t>:</w:t>
      </w:r>
    </w:p>
    <w:p w:rsidR="00BE5B6E" w:rsidRDefault="00BE5B6E" w:rsidP="001E6DF7">
      <w:pPr>
        <w:spacing w:after="0" w:line="259" w:lineRule="auto"/>
        <w:ind w:left="-5"/>
        <w:rPr>
          <w:sz w:val="22"/>
        </w:rPr>
      </w:pPr>
    </w:p>
    <w:p w:rsidR="00BE5B6E" w:rsidRPr="00BE5B6E" w:rsidRDefault="00BE5B6E" w:rsidP="00BE5B6E">
      <w:pPr>
        <w:tabs>
          <w:tab w:val="center" w:pos="1440"/>
          <w:tab w:val="center" w:pos="2160"/>
          <w:tab w:val="center" w:pos="4826"/>
          <w:tab w:val="center" w:pos="7915"/>
        </w:tabs>
        <w:ind w:left="-15" w:firstLine="0"/>
        <w:rPr>
          <w:sz w:val="22"/>
        </w:rPr>
      </w:pPr>
      <w:r w:rsidRPr="00BE5B6E">
        <w:rPr>
          <w:sz w:val="22"/>
        </w:rPr>
        <w:t>PC LAPTOP:</w:t>
      </w:r>
      <w:r w:rsidRPr="00BE5B6E">
        <w:rPr>
          <w:sz w:val="22"/>
        </w:rPr>
        <w:tab/>
        <w:t xml:space="preserve"> </w:t>
      </w:r>
      <w:r w:rsidRPr="00BE5B6E">
        <w:rPr>
          <w:sz w:val="22"/>
        </w:rPr>
        <w:tab/>
        <w:t xml:space="preserve">                          $1,100.00 </w:t>
      </w:r>
    </w:p>
    <w:p w:rsidR="00BE5B6E" w:rsidRPr="00BE5B6E" w:rsidRDefault="00BE5B6E" w:rsidP="00BE5B6E">
      <w:pPr>
        <w:tabs>
          <w:tab w:val="center" w:pos="1440"/>
          <w:tab w:val="center" w:pos="2160"/>
          <w:tab w:val="center" w:pos="5587"/>
        </w:tabs>
        <w:ind w:left="-15" w:firstLine="0"/>
        <w:rPr>
          <w:sz w:val="22"/>
        </w:rPr>
      </w:pPr>
      <w:r w:rsidRPr="00BE5B6E">
        <w:rPr>
          <w:sz w:val="22"/>
        </w:rPr>
        <w:t xml:space="preserve">DIGITAL CAMERA: </w:t>
      </w:r>
      <w:r w:rsidRPr="00BE5B6E">
        <w:rPr>
          <w:sz w:val="22"/>
        </w:rPr>
        <w:tab/>
        <w:t xml:space="preserve">                          $ 500.00 and up!                    </w:t>
      </w:r>
    </w:p>
    <w:p w:rsidR="00BE5B6E" w:rsidRPr="00BE5B6E" w:rsidRDefault="00BE5B6E" w:rsidP="00BE5B6E">
      <w:pPr>
        <w:tabs>
          <w:tab w:val="center" w:pos="1440"/>
          <w:tab w:val="center" w:pos="2160"/>
          <w:tab w:val="center" w:pos="4826"/>
          <w:tab w:val="center" w:pos="7915"/>
        </w:tabs>
        <w:ind w:left="-15" w:firstLine="0"/>
        <w:rPr>
          <w:sz w:val="22"/>
        </w:rPr>
      </w:pPr>
      <w:r w:rsidRPr="00BE5B6E">
        <w:rPr>
          <w:sz w:val="22"/>
        </w:rPr>
        <w:t xml:space="preserve">GRAPHING CALCULATOR:              $ 150.00  </w:t>
      </w:r>
    </w:p>
    <w:p w:rsidR="00BE5B6E" w:rsidRDefault="00BE5B6E" w:rsidP="00BE5B6E">
      <w:pPr>
        <w:spacing w:after="0" w:line="259" w:lineRule="auto"/>
        <w:ind w:left="-5"/>
        <w:rPr>
          <w:sz w:val="22"/>
        </w:rPr>
      </w:pPr>
    </w:p>
    <w:p w:rsidR="000019E6" w:rsidRDefault="00111442" w:rsidP="008D47E3">
      <w:pPr>
        <w:spacing w:after="0" w:line="259" w:lineRule="auto"/>
        <w:ind w:left="-5"/>
        <w:rPr>
          <w:sz w:val="22"/>
        </w:rPr>
      </w:pPr>
      <w:r>
        <w:rPr>
          <w:sz w:val="22"/>
        </w:rPr>
        <w:t xml:space="preserve">By signing below, you agree to the above terms. </w:t>
      </w:r>
    </w:p>
    <w:p w:rsidR="00BE5B6E" w:rsidRDefault="00BE5B6E" w:rsidP="00BE5B6E">
      <w:pPr>
        <w:spacing w:after="0" w:line="259" w:lineRule="auto"/>
        <w:ind w:left="-5"/>
        <w:rPr>
          <w:sz w:val="22"/>
        </w:rPr>
      </w:pPr>
    </w:p>
    <w:p w:rsidR="000019E6" w:rsidRDefault="00111442">
      <w:pPr>
        <w:spacing w:after="138" w:line="259" w:lineRule="auto"/>
        <w:ind w:left="-5"/>
      </w:pPr>
      <w:r>
        <w:rPr>
          <w:sz w:val="22"/>
        </w:rPr>
        <w:t xml:space="preserve"> _________________________________   ______________________________  __________________  </w:t>
      </w:r>
    </w:p>
    <w:p w:rsidR="001E6DF7" w:rsidRPr="00BE5B6E" w:rsidRDefault="00111442">
      <w:pPr>
        <w:spacing w:after="131" w:line="249" w:lineRule="auto"/>
        <w:ind w:left="-5"/>
        <w:rPr>
          <w:b/>
          <w:sz w:val="22"/>
        </w:rPr>
      </w:pPr>
      <w:r w:rsidRPr="00BE5B6E">
        <w:rPr>
          <w:b/>
          <w:sz w:val="22"/>
          <w:highlight w:val="yellow"/>
        </w:rPr>
        <w:t>Student’s Printed Name</w:t>
      </w:r>
      <w:r w:rsidRPr="00BE5B6E">
        <w:rPr>
          <w:b/>
          <w:sz w:val="22"/>
        </w:rPr>
        <w:t xml:space="preserve">                                   </w:t>
      </w:r>
      <w:r w:rsidRPr="00BE5B6E">
        <w:rPr>
          <w:b/>
          <w:sz w:val="22"/>
          <w:highlight w:val="yellow"/>
        </w:rPr>
        <w:t>Student’s Signature</w:t>
      </w:r>
      <w:r w:rsidRPr="00BE5B6E">
        <w:rPr>
          <w:b/>
          <w:sz w:val="22"/>
        </w:rPr>
        <w:t xml:space="preserve">                                </w:t>
      </w:r>
      <w:r w:rsidRPr="00BE5B6E">
        <w:rPr>
          <w:b/>
          <w:sz w:val="22"/>
          <w:highlight w:val="yellow"/>
        </w:rPr>
        <w:t>Date</w:t>
      </w:r>
      <w:r w:rsidRPr="00BE5B6E">
        <w:rPr>
          <w:b/>
          <w:sz w:val="22"/>
        </w:rPr>
        <w:t xml:space="preserve"> </w:t>
      </w:r>
    </w:p>
    <w:p w:rsidR="000019E6" w:rsidRDefault="00111442" w:rsidP="00BE5B6E">
      <w:pPr>
        <w:spacing w:before="240" w:after="131" w:line="249" w:lineRule="auto"/>
        <w:ind w:left="-5"/>
      </w:pPr>
      <w:r>
        <w:rPr>
          <w:sz w:val="22"/>
        </w:rPr>
        <w:t xml:space="preserve">_________________________________    ______________________________   __________________  </w:t>
      </w:r>
    </w:p>
    <w:p w:rsidR="000019E6" w:rsidRPr="00BE5B6E" w:rsidRDefault="00111442">
      <w:pPr>
        <w:spacing w:after="131" w:line="249" w:lineRule="auto"/>
        <w:ind w:left="-5"/>
        <w:rPr>
          <w:b/>
        </w:rPr>
      </w:pPr>
      <w:r w:rsidRPr="00BE5B6E">
        <w:rPr>
          <w:b/>
          <w:sz w:val="22"/>
          <w:highlight w:val="yellow"/>
        </w:rPr>
        <w:t>Parent’s Printed Name</w:t>
      </w:r>
      <w:r w:rsidRPr="00BE5B6E">
        <w:rPr>
          <w:b/>
          <w:sz w:val="22"/>
        </w:rPr>
        <w:t xml:space="preserve">                                     </w:t>
      </w:r>
      <w:r w:rsidRPr="00BE5B6E">
        <w:rPr>
          <w:b/>
          <w:sz w:val="22"/>
          <w:highlight w:val="yellow"/>
        </w:rPr>
        <w:t>Parent’s Signature</w:t>
      </w:r>
      <w:r w:rsidRPr="00BE5B6E">
        <w:rPr>
          <w:b/>
          <w:sz w:val="22"/>
        </w:rPr>
        <w:t xml:space="preserve">                                    </w:t>
      </w:r>
      <w:r w:rsidRPr="00BE5B6E">
        <w:rPr>
          <w:b/>
          <w:sz w:val="22"/>
          <w:highlight w:val="yellow"/>
        </w:rPr>
        <w:t>Date</w:t>
      </w:r>
      <w:r w:rsidRPr="00BE5B6E">
        <w:rPr>
          <w:b/>
          <w:sz w:val="22"/>
        </w:rPr>
        <w:t xml:space="preserve"> </w:t>
      </w:r>
    </w:p>
    <w:p w:rsidR="001E6DF7" w:rsidRDefault="001E6DF7">
      <w:pPr>
        <w:spacing w:after="154" w:line="259" w:lineRule="auto"/>
        <w:ind w:left="0" w:firstLine="0"/>
        <w:rPr>
          <w:b/>
        </w:rPr>
      </w:pPr>
    </w:p>
    <w:sectPr w:rsidR="001E6DF7">
      <w:pgSz w:w="12240" w:h="15840"/>
      <w:pgMar w:top="1440" w:right="721" w:bottom="144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E67E1"/>
    <w:multiLevelType w:val="hybridMultilevel"/>
    <w:tmpl w:val="F052FFA4"/>
    <w:lvl w:ilvl="0" w:tplc="CE2AAA9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42093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694D8D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3364C8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8D8E58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22D1F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3D85AF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868A38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CACFF8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9E6"/>
    <w:rsid w:val="000019E6"/>
    <w:rsid w:val="00111442"/>
    <w:rsid w:val="001E6DF7"/>
    <w:rsid w:val="003C68A7"/>
    <w:rsid w:val="008D47E3"/>
    <w:rsid w:val="00AE09E1"/>
    <w:rsid w:val="00AF7B6C"/>
    <w:rsid w:val="00BE5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A5FEC3-1D5C-497A-AA58-F4432CBAF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56" w:line="251" w:lineRule="auto"/>
      <w:ind w:left="370"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1114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Hull, Brent A.</dc:creator>
  <cp:keywords/>
  <cp:lastModifiedBy>Robords, Sherri S.</cp:lastModifiedBy>
  <cp:revision>3</cp:revision>
  <cp:lastPrinted>2025-08-04T12:53:00Z</cp:lastPrinted>
  <dcterms:created xsi:type="dcterms:W3CDTF">2025-08-04T12:43:00Z</dcterms:created>
  <dcterms:modified xsi:type="dcterms:W3CDTF">2025-08-04T12:54:00Z</dcterms:modified>
</cp:coreProperties>
</file>